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bCs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全优卷2020年冀教版八年级数学上册 </w:t>
      </w:r>
      <w:r>
        <w:rPr>
          <w:rFonts w:hint="eastAsia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专项综合全练（三）最短距离问题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1．如图17-7-1</w:t>
      </w:r>
      <w:r>
        <w:rPr>
          <w:rFonts w:hint="eastAsia"/>
          <w:lang w:eastAsia="zh-CN"/>
        </w:rPr>
        <w:t>，</w:t>
      </w:r>
      <w:r>
        <w:rPr>
          <w:rFonts w:hint="eastAsia"/>
        </w:rPr>
        <w:t>一个圆桶的底面直径为16 cm，高为18 cm．一只小虫从底部A点爬到上底面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处，则小虫所爬的最短路径的长是（</w:t>
      </w:r>
      <w:r>
        <w:rPr>
          <w:rFonts w:hint="eastAsia"/>
          <w:lang w:val="en-US" w:eastAsia="zh-CN"/>
        </w:rPr>
        <w:t>π</w:t>
      </w:r>
      <w:r>
        <w:rPr>
          <w:rFonts w:hint="eastAsia"/>
        </w:rPr>
        <w:t>取3）    (    )</w:t>
      </w:r>
    </w:p>
    <w:p>
      <w:pPr>
        <w:rPr>
          <w:rFonts w:hint="eastAsia"/>
        </w:rPr>
      </w:pPr>
      <w:r>
        <w:rPr>
          <w:rFonts w:hint="eastAsia"/>
        </w:rPr>
        <w:t xml:space="preserve">A．20 cm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B．30 cm</w:t>
      </w:r>
    </w:p>
    <w:p>
      <w:pPr>
        <w:rPr>
          <w:rFonts w:hint="eastAsia"/>
        </w:rPr>
      </w:pPr>
      <w:r>
        <w:rPr>
          <w:rFonts w:hint="eastAsia"/>
        </w:rPr>
        <w:t xml:space="preserve">C．40 cm   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D．50 cm</w:t>
      </w:r>
    </w:p>
    <w:p>
      <w:pPr>
        <w:rPr>
          <w:rFonts w:hint="eastAsia"/>
        </w:rPr>
      </w:pPr>
      <w:r>
        <w:drawing>
          <wp:inline distT="0" distB="0" distL="114300" distR="114300">
            <wp:extent cx="807720" cy="1063625"/>
            <wp:effectExtent l="0" t="0" r="11430" b="3175"/>
            <wp:docPr id="1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2．如图17 -7-2，长、宽、高分别为4 cm、3 cm、12 cm的长方体盒子能容下的最长木棒的长为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lang w:val="en-US" w:eastAsia="zh-CN"/>
        </w:rPr>
        <w:t>11</w:t>
      </w:r>
      <w:r>
        <w:rPr>
          <w:rFonts w:hint="eastAsia"/>
        </w:rPr>
        <w:t>cm      B．12 cm      C．13 cm      D．14 cm</w:t>
      </w:r>
    </w:p>
    <w:p>
      <w:pPr>
        <w:rPr>
          <w:rFonts w:hint="eastAsia"/>
        </w:rPr>
      </w:pPr>
      <w:r>
        <w:drawing>
          <wp:inline distT="0" distB="0" distL="114300" distR="114300">
            <wp:extent cx="850265" cy="1383665"/>
            <wp:effectExtent l="0" t="0" r="6985" b="6985"/>
            <wp:docPr id="2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1383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我国古代有这样一道数学问题：“枯木一根直立地上，高二丈，周三尺，有葛藤自根缠绕而上，五周而达其顶，问葛藤之长几何？”题意是：如图17-7-3所示，把枯木看作一个圆柱体，因一丈是十尺，则该圆柱的高为20尺，底面周长为3尺，有葛藤自点A处缠绕而上，绕五周后其末端恰好到达点B处，则问题中葛藤的最短长度是</w:t>
      </w:r>
      <w:r>
        <w:rPr>
          <w:rFonts w:hint="eastAsia"/>
          <w:u w:val="single"/>
        </w:rPr>
        <w:t xml:space="preserve">    </w:t>
      </w:r>
      <w:r>
        <w:rPr>
          <w:rFonts w:hint="eastAsia"/>
        </w:rPr>
        <w:t>尺．</w:t>
      </w:r>
    </w:p>
    <w:p>
      <w:pPr>
        <w:rPr>
          <w:rFonts w:hint="eastAsia"/>
        </w:rPr>
      </w:pPr>
      <w:r>
        <w:drawing>
          <wp:inline distT="0" distB="0" distL="114300" distR="114300">
            <wp:extent cx="1060450" cy="1408430"/>
            <wp:effectExtent l="0" t="0" r="6350" b="1270"/>
            <wp:docPr id="3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60450" cy="1408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种盛饮料的圆柱形杯子如图17-7-4所示，测得杯子内部底面的半径为2.5 cm，高为12 cm，吸管放进杯里，外面要露出4.6 cm，问吸管至多要做多长？</w:t>
      </w:r>
    </w:p>
    <w:p>
      <w:pPr>
        <w:rPr>
          <w:rFonts w:hint="eastAsia"/>
        </w:rPr>
      </w:pPr>
      <w:r>
        <w:drawing>
          <wp:inline distT="0" distB="0" distL="114300" distR="114300">
            <wp:extent cx="697865" cy="1256030"/>
            <wp:effectExtent l="0" t="0" r="6985" b="1270"/>
            <wp:docPr id="4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2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97865" cy="1256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5．如图17-7-5．A、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两个小镇在河岸</w:t>
      </w:r>
      <w:r>
        <w:rPr>
          <w:rFonts w:hint="eastAsia"/>
          <w:position w:val="-6"/>
        </w:rPr>
        <w:object>
          <v:shape id="_x0000_i1025" o:spt="75" type="#_x0000_t75" style="height:13pt;width:6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的同侧，到河岸的距离分别为AC= 10千米，BD= 30千米，且CD= 30千米，现在要在河边建一白来水厂，向A、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两镇供水，铺设水管的费用为每千米3万元，请你在河岸</w:t>
      </w:r>
      <w:r>
        <w:rPr>
          <w:rFonts w:hint="eastAsia"/>
          <w:position w:val="-6"/>
        </w:rPr>
        <w:object>
          <v:shape id="_x0000_i1026" o:spt="75" type="#_x0000_t75" style="height:13pt;width:6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12">
            <o:LockedField>false</o:LockedField>
          </o:OLEObject>
        </w:object>
      </w:r>
      <w:r>
        <w:rPr>
          <w:rFonts w:hint="eastAsia"/>
        </w:rPr>
        <w:t>上选择自来水厂的位置</w:t>
      </w:r>
      <w:r>
        <w:rPr>
          <w:rFonts w:hint="eastAsia"/>
          <w:lang w:eastAsia="zh-CN"/>
        </w:rPr>
        <w:t>M</w:t>
      </w:r>
      <w:r>
        <w:rPr>
          <w:rFonts w:hint="eastAsia"/>
        </w:rPr>
        <w:t>，使铺设水管的费用最节省，并求出最少的费用是多少．</w:t>
      </w:r>
    </w:p>
    <w:p>
      <w:pPr>
        <w:rPr>
          <w:rFonts w:hint="eastAsia"/>
        </w:rPr>
      </w:pPr>
      <w:r>
        <w:drawing>
          <wp:inline distT="0" distB="0" distL="114300" distR="114300">
            <wp:extent cx="1115695" cy="1228090"/>
            <wp:effectExtent l="0" t="0" r="8255" b="10160"/>
            <wp:docPr id="5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2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115695" cy="1228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6．吴老师在与同学们进行“蚂蚁怎样爬最近”的课题研究时设计了以下三个问题，请你根据下列所给的条件分别求出蚂蚁需要爬行的最短路程．</w:t>
      </w:r>
    </w:p>
    <w:p>
      <w:pPr>
        <w:rPr>
          <w:rFonts w:hint="eastAsia"/>
        </w:rPr>
      </w:pPr>
      <w:r>
        <w:rPr>
          <w:rFonts w:hint="eastAsia"/>
        </w:rPr>
        <w:t>(1)如图17-7-6①，正方体的棱长为5 cm，一只蚂蚁欲从正方体底面上的A处沿正方体表面爬到</w:t>
      </w:r>
      <w:r>
        <w:rPr>
          <w:rFonts w:hint="eastAsia"/>
          <w:position w:val="-10"/>
        </w:rPr>
        <w:object>
          <v:shape id="_x0000_i1027" o:spt="75" type="#_x0000_t75" style="height:13.95pt;width:1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4">
            <o:LockedField>false</o:LockedField>
          </o:OLEObject>
        </w:object>
      </w:r>
      <w:r>
        <w:rPr>
          <w:rFonts w:hint="eastAsia"/>
        </w:rPr>
        <w:t>处；</w:t>
      </w:r>
    </w:p>
    <w:p>
      <w:pPr>
        <w:rPr>
          <w:rFonts w:hint="eastAsia"/>
        </w:rPr>
      </w:pPr>
      <w:r>
        <w:rPr>
          <w:rFonts w:hint="eastAsia"/>
        </w:rPr>
        <w:t>(2)如图17-7-6②，长方体底面是边长为5 cm的正方形，高为6 cm，一只蚂蚁欲从长方体底面上的A处沿长方体表面爬到</w:t>
      </w:r>
      <w:r>
        <w:rPr>
          <w:rFonts w:hint="eastAsia"/>
          <w:position w:val="-10"/>
        </w:rPr>
        <w:object>
          <v:shape id="_x0000_i1028" o:spt="75" type="#_x0000_t75" style="height:13.95pt;width:13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6">
            <o:LockedField>false</o:LockedField>
          </o:OLEObject>
        </w:object>
      </w:r>
      <w:r>
        <w:rPr>
          <w:rFonts w:hint="eastAsia"/>
        </w:rPr>
        <w:t>处；</w:t>
      </w:r>
    </w:p>
    <w:p>
      <w:pPr>
        <w:rPr>
          <w:rFonts w:hint="eastAsia"/>
        </w:rPr>
      </w:pPr>
      <w:r>
        <w:rPr>
          <w:rFonts w:hint="eastAsia"/>
        </w:rPr>
        <w:t>(3)图17 -7-6③是底面周长为10 cm，高为5 cm的圆柱体，一只蚂蚁欲从圆柱体底面上的A处沿圆柱体表面爬到C处．</w:t>
      </w:r>
    </w:p>
    <w:p>
      <w:pPr>
        <w:rPr>
          <w:rFonts w:hint="eastAsia"/>
        </w:rPr>
      </w:pPr>
      <w:r>
        <w:drawing>
          <wp:inline distT="0" distB="0" distL="114300" distR="114300">
            <wp:extent cx="2185670" cy="1146175"/>
            <wp:effectExtent l="0" t="0" r="5080" b="15875"/>
            <wp:docPr id="6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5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185670" cy="1146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专项综合全练（三）最短距离问题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1．B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圆桶的侧面展开图的一半如图所示.AB的长即为小虫所爬的最短路径的长，由题意得AC= 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16÷2=24( cm)，在Rt△ABC中，由勾股定理，得AB=</w:t>
      </w:r>
      <w:r>
        <w:rPr>
          <w:rFonts w:hint="eastAsia"/>
          <w:position w:val="-10"/>
        </w:rPr>
        <w:object>
          <v:shape id="_x0000_i1029" o:spt="75" type="#_x0000_t75" style="height:19pt;width:56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8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10"/>
        </w:rPr>
        <w:object>
          <v:shape id="_x0000_i1030" o:spt="75" type="#_x0000_t75" style="height:19pt;width:47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20">
            <o:LockedField>false</o:LockedField>
          </o:OLEObject>
        </w:object>
      </w:r>
      <w:r>
        <w:rPr>
          <w:rFonts w:hint="eastAsia"/>
        </w:rPr>
        <w:t>=30( cm).故选B．</w:t>
      </w:r>
    </w:p>
    <w:p>
      <w:pPr>
        <w:rPr>
          <w:rFonts w:hint="eastAsia"/>
        </w:rPr>
      </w:pPr>
      <w:r>
        <w:drawing>
          <wp:inline distT="0" distB="0" distL="114300" distR="114300">
            <wp:extent cx="895985" cy="749935"/>
            <wp:effectExtent l="0" t="0" r="18415" b="12065"/>
            <wp:docPr id="7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895985" cy="749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2．C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如图，连接BC，由题意知，长方体盒子能容下的最长木棒的长即AB的长，由勾股定理，可得</w:t>
      </w:r>
      <w:r>
        <w:rPr>
          <w:rFonts w:hint="eastAsia"/>
          <w:position w:val="-8"/>
        </w:rPr>
        <w:object>
          <v:shape id="_x0000_i1031" o:spt="75" type="#_x0000_t75" style="height:15pt;width:75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23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  <w:position w:val="-8"/>
        </w:rPr>
        <w:object>
          <v:shape id="_x0000_i1032" o:spt="75" type="#_x0000_t75" style="height:15pt;width:83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5">
            <o:LockedField>false</o:LockedField>
          </o:OLEObject>
        </w:object>
      </w:r>
      <w:r>
        <w:rPr>
          <w:rFonts w:hint="eastAsia"/>
        </w:rPr>
        <w:t>．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AB= 13 cm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drawing>
          <wp:inline distT="0" distB="0" distL="114300" distR="114300">
            <wp:extent cx="935990" cy="1332230"/>
            <wp:effectExtent l="0" t="0" r="16510" b="1270"/>
            <wp:docPr id="8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27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935990" cy="1332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二、填空题</w:t>
      </w:r>
    </w:p>
    <w:p>
      <w:pPr>
        <w:rPr>
          <w:rFonts w:hint="eastAsia"/>
        </w:rPr>
      </w:pPr>
      <w:r>
        <w:rPr>
          <w:rFonts w:hint="eastAsia"/>
        </w:rPr>
        <w:t>3．答案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25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因为葛藤绕枯木五周而到达顶端，所以将枯木滚动5周，如图．由题意得AA'= 15尺</w:t>
      </w:r>
      <w:r>
        <w:rPr>
          <w:rFonts w:hint="eastAsia"/>
          <w:lang w:val="en-US" w:eastAsia="zh-CN"/>
        </w:rPr>
        <w:t>,</w:t>
      </w:r>
      <w:r>
        <w:rPr>
          <w:rFonts w:hint="eastAsia"/>
        </w:rPr>
        <w:t>A'B'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20尺，AB</w:t>
      </w:r>
      <w:r>
        <w:rPr>
          <w:rFonts w:hint="eastAsia"/>
          <w:lang w:eastAsia="zh-CN"/>
        </w:rPr>
        <w:t>'</w:t>
      </w:r>
      <w:r>
        <w:rPr>
          <w:rFonts w:hint="eastAsia"/>
        </w:rPr>
        <w:t>的长就是葛藤的最短长度，由勾股定理得</w:t>
      </w:r>
      <w:r>
        <w:rPr>
          <w:rFonts w:hint="eastAsia"/>
          <w:position w:val="-8"/>
        </w:rPr>
        <w:object>
          <v:shape id="_x0000_i1033" o:spt="75" type="#_x0000_t75" style="height:15pt;width:150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8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AB'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25尺．</w:t>
      </w:r>
    </w:p>
    <w:p>
      <w:pPr>
        <w:rPr>
          <w:rFonts w:hint="eastAsia"/>
        </w:rPr>
      </w:pPr>
      <w:r>
        <w:drawing>
          <wp:inline distT="0" distB="0" distL="114300" distR="114300">
            <wp:extent cx="909320" cy="1245235"/>
            <wp:effectExtent l="0" t="0" r="5080" b="12065"/>
            <wp:docPr id="9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8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909320" cy="1245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三、解答题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因为底面半径为2.5 cm，所以底面直径为5 cm，因为高为12 cm，所以由勾股定理得吸管在杯中的长度最大为13 cm，又因为外面要露出4.6 cm，所以吸管至多要做成17.6 cm．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如图所示，作点A关于直线</w:t>
      </w:r>
      <w:r>
        <w:rPr>
          <w:rFonts w:hint="eastAsia"/>
          <w:position w:val="-6"/>
        </w:rPr>
        <w:object>
          <v:shape id="_x0000_i1034" o:spt="75" type="#_x0000_t75" style="height:13pt;width:6.95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31">
            <o:LockedField>false</o:LockedField>
          </o:OLEObject>
        </w:object>
      </w:r>
      <w:r>
        <w:rPr>
          <w:rFonts w:hint="eastAsia"/>
        </w:rPr>
        <w:t>的对称点A</w:t>
      </w:r>
      <w:r>
        <w:rPr>
          <w:rFonts w:hint="eastAsia"/>
          <w:lang w:eastAsia="zh-CN"/>
        </w:rPr>
        <w:t>'</w:t>
      </w:r>
      <w:r>
        <w:rPr>
          <w:rFonts w:hint="eastAsia"/>
        </w:rPr>
        <w:t>，连接A'B，交CD于点M，点</w:t>
      </w:r>
      <w:r>
        <w:rPr>
          <w:rFonts w:hint="eastAsia"/>
          <w:lang w:eastAsia="zh-CN"/>
        </w:rPr>
        <w:t>M</w:t>
      </w:r>
      <w:r>
        <w:rPr>
          <w:rFonts w:hint="eastAsia"/>
        </w:rPr>
        <w:t>即为所求．连接AM．则MA+ MB最小，作A'E</w:t>
      </w:r>
      <w:r>
        <w:rPr>
          <w:rFonts w:hint="eastAsia"/>
          <w:lang w:val="en-US" w:eastAsia="zh-CN"/>
        </w:rPr>
        <w:t>⊥</w:t>
      </w:r>
      <w:r>
        <w:rPr>
          <w:rFonts w:hint="eastAsia"/>
        </w:rPr>
        <w:t>BD交BD的延长线于E．</w:t>
      </w:r>
    </w:p>
    <w:p>
      <w:pPr>
        <w:rPr>
          <w:rFonts w:hint="eastAsia"/>
        </w:rPr>
      </w:pPr>
      <w:r>
        <w:drawing>
          <wp:inline distT="0" distB="0" distL="114300" distR="114300">
            <wp:extent cx="1429385" cy="1005840"/>
            <wp:effectExtent l="0" t="0" r="18415" b="3810"/>
            <wp:docPr id="1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9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429385" cy="1005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left="210" w:hanging="210" w:hangingChars="100"/>
        <w:rPr>
          <w:rFonts w:hint="eastAsia"/>
        </w:rPr>
      </w:pPr>
      <w:r>
        <w:rPr>
          <w:rFonts w:hint="eastAsia"/>
        </w:rPr>
        <w:t xml:space="preserve">  在直角三角形A</w:t>
      </w:r>
      <w:r>
        <w:rPr>
          <w:rFonts w:hint="eastAsia"/>
          <w:lang w:eastAsia="zh-CN"/>
        </w:rPr>
        <w:t>'</w:t>
      </w:r>
      <w:r>
        <w:rPr>
          <w:rFonts w:hint="eastAsia"/>
        </w:rPr>
        <w:t>BE中，A'E=CD=30千米，BE=BD+DE=BD+AC= 40千米，由勾股定理得</w:t>
      </w:r>
      <w:r>
        <w:rPr>
          <w:rFonts w:hint="eastAsia"/>
          <w:position w:val="-8"/>
        </w:rPr>
        <w:object>
          <v:shape id="_x0000_i1035" o:spt="75" type="#_x0000_t75" style="height:15pt;width:147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34">
            <o:LockedField>false</o:LockedField>
          </o:OLEObject>
        </w:object>
      </w:r>
      <w:r>
        <w:rPr>
          <w:rFonts w:hint="eastAsia"/>
        </w:rPr>
        <w:t>．所以A'B= 50千米，所以MA+MB=A'M+BM=A</w:t>
      </w:r>
      <w:r>
        <w:rPr>
          <w:rFonts w:hint="eastAsia"/>
          <w:lang w:eastAsia="zh-CN"/>
        </w:rPr>
        <w:t>'</w:t>
      </w:r>
      <w:r>
        <w:rPr>
          <w:rFonts w:hint="eastAsia"/>
        </w:rPr>
        <w:t>B=50千米，所以铺设水管的最少费用为50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3 =150(万元)．</w:t>
      </w:r>
    </w:p>
    <w:p>
      <w:pPr>
        <w:rPr>
          <w:rFonts w:hint="eastAsia"/>
        </w:rPr>
      </w:pPr>
      <w:r>
        <w:rPr>
          <w:rFonts w:hint="eastAsia"/>
        </w:rPr>
        <w:t>6．解析  (1)如图，由勾股定理得</w:t>
      </w:r>
      <w:r>
        <w:rPr>
          <w:rFonts w:hint="eastAsia"/>
          <w:position w:val="-12"/>
        </w:rPr>
        <w:object>
          <v:shape id="_x0000_i1036" o:spt="75" type="#_x0000_t75" style="height:21pt;width:170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36">
            <o:LockedField>false</o:LockedField>
          </o:OLEObject>
        </w:object>
      </w:r>
      <w:r>
        <w:rPr>
          <w:rFonts w:hint="eastAsia"/>
        </w:rPr>
        <w:t>(cm).</w:t>
      </w:r>
    </w:p>
    <w:p>
      <w:pPr>
        <w:rPr>
          <w:rFonts w:hint="eastAsia"/>
        </w:rPr>
      </w:pPr>
      <w:r>
        <w:drawing>
          <wp:inline distT="0" distB="0" distL="114300" distR="114300">
            <wp:extent cx="1495425" cy="1071880"/>
            <wp:effectExtent l="0" t="0" r="9525" b="13970"/>
            <wp:docPr id="11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30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1495425" cy="107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最短路程为</w:t>
      </w:r>
      <w:r>
        <w:rPr>
          <w:rFonts w:hint="eastAsia"/>
          <w:position w:val="-8"/>
        </w:rPr>
        <w:object>
          <v:shape id="_x0000_i1037" o:spt="75" type="#_x0000_t75" style="height:18pt;width:24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9">
            <o:LockedField>false</o:LockedField>
          </o:OLEObject>
        </w:object>
      </w:r>
      <w:r>
        <w:rPr>
          <w:rFonts w:hint="eastAsia"/>
        </w:rPr>
        <w:t xml:space="preserve"> cm.</w:t>
      </w:r>
    </w:p>
    <w:p>
      <w:pPr>
        <w:rPr>
          <w:rFonts w:hint="eastAsia"/>
        </w:rPr>
      </w:pPr>
      <w:r>
        <w:rPr>
          <w:rFonts w:hint="eastAsia"/>
        </w:rPr>
        <w:t>(2)分两种情况：</w:t>
      </w:r>
    </w:p>
    <w:p>
      <w:pPr>
        <w:rPr>
          <w:rFonts w:hint="eastAsia"/>
        </w:rPr>
      </w:pPr>
      <w:r>
        <w:rPr>
          <w:rFonts w:hint="eastAsia"/>
        </w:rPr>
        <w:t>①如图，由勾股定理得</w:t>
      </w:r>
      <w:r>
        <w:rPr>
          <w:rFonts w:hint="eastAsia"/>
          <w:position w:val="-12"/>
        </w:rPr>
        <w:object>
          <v:shape id="_x0000_i1038" o:spt="75" type="#_x0000_t75" style="height:21pt;width:114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41">
            <o:LockedField>false</o:LockedField>
          </o:OLEObject>
        </w:object>
      </w:r>
      <w:r>
        <w:rPr>
          <w:rFonts w:hint="eastAsia"/>
        </w:rPr>
        <w:t>(cm)；</w:t>
      </w:r>
    </w:p>
    <w:p>
      <w:pPr>
        <w:rPr>
          <w:rFonts w:hint="eastAsia"/>
        </w:rPr>
      </w:pPr>
      <w:r>
        <w:drawing>
          <wp:inline distT="0" distB="0" distL="114300" distR="114300">
            <wp:extent cx="972185" cy="877570"/>
            <wp:effectExtent l="0" t="0" r="18415" b="17780"/>
            <wp:docPr id="12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31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972185" cy="877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②如图，由勾股定理得</w:t>
      </w:r>
      <w:r>
        <w:rPr>
          <w:rFonts w:hint="eastAsia"/>
          <w:position w:val="-12"/>
        </w:rPr>
        <w:object>
          <v:shape id="_x0000_i1039" o:spt="75" type="#_x0000_t75" style="height:21pt;width:113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44">
            <o:LockedField>false</o:LockedField>
          </o:OLEObject>
        </w:object>
      </w:r>
      <w:r>
        <w:rPr>
          <w:rFonts w:hint="eastAsia"/>
        </w:rPr>
        <w:t>(cm)．</w:t>
      </w:r>
    </w:p>
    <w:p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704215" cy="1200785"/>
            <wp:effectExtent l="0" t="0" r="635" b="18415"/>
            <wp:docPr id="1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3"/>
                    <pic:cNvPicPr>
                      <a:picLocks noChangeAspect="1"/>
                    </pic:cNvPicPr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704215" cy="120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  <w:position w:val="-8"/>
          <w:lang w:val="en-US" w:eastAsia="zh-CN"/>
        </w:rPr>
        <w:object>
          <v:shape id="_x0000_i1040" o:spt="75" type="#_x0000_t75" style="height:17pt;width:56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4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最短路程为</w:t>
      </w:r>
      <w:r>
        <w:rPr>
          <w:rFonts w:hint="eastAsia"/>
          <w:position w:val="-8"/>
        </w:rPr>
        <w:object>
          <v:shape id="_x0000_i1041" o:spt="75" type="#_x0000_t75" style="height:17pt;width:2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49">
            <o:LockedField>false</o:LockedField>
          </o:OLEObject>
        </w:object>
      </w:r>
      <w:r>
        <w:rPr>
          <w:rFonts w:hint="eastAsia"/>
        </w:rPr>
        <w:t>cm．</w:t>
      </w:r>
    </w:p>
    <w:p>
      <w:pPr>
        <w:rPr>
          <w:rFonts w:hint="eastAsia"/>
        </w:rPr>
      </w:pPr>
      <w:r>
        <w:rPr>
          <w:rFonts w:hint="eastAsia"/>
        </w:rPr>
        <w:t>(3)展开圆柱体的侧面，BC为底面周长的一半，如图所示：</w:t>
      </w:r>
    </w:p>
    <w:p>
      <w:pPr>
        <w:rPr>
          <w:rFonts w:hint="eastAsia"/>
        </w:rPr>
      </w:pPr>
      <w:r>
        <w:drawing>
          <wp:inline distT="0" distB="0" distL="114300" distR="114300">
            <wp:extent cx="740410" cy="838200"/>
            <wp:effectExtent l="0" t="0" r="2540" b="0"/>
            <wp:docPr id="16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35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74041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底面周长为10 cm</w:t>
      </w:r>
      <w:r>
        <w:rPr>
          <w:rFonts w:hint="eastAsia"/>
          <w:lang w:val="en-US" w:eastAsia="zh-CN"/>
        </w:rPr>
        <w:t>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AD=BC=5cm,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  <w:position w:val="-12"/>
        </w:rPr>
        <w:object>
          <v:shape id="_x0000_i1042" o:spt="75" type="#_x0000_t75" style="height:20pt;width:154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52">
            <o:LockedField>false</o:LockedField>
          </o:OLEObject>
        </w:object>
      </w:r>
      <w:r>
        <w:rPr>
          <w:rFonts w:hint="eastAsia"/>
        </w:rPr>
        <w:t>(cm)．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最短路程为</w:t>
      </w:r>
      <w:r>
        <w:rPr>
          <w:rFonts w:hint="eastAsia"/>
          <w:position w:val="-6"/>
        </w:rPr>
        <w:object>
          <v:shape id="_x0000_i1043" o:spt="75" type="#_x0000_t75" style="height:16pt;width:21pt;" o:ole="t" filled="f" o:preferrelative="t" stroked="f" coordsize="21600,21600">
            <v:path/>
            <v:fill on="f" focussize="0,0"/>
            <v:stroke on="f"/>
            <v:imagedata r:id="rId55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54">
            <o:LockedField>false</o:LockedField>
          </o:OLEObject>
        </w:object>
      </w:r>
      <w:r>
        <w:rPr>
          <w:rFonts w:hint="eastAsia"/>
        </w:rPr>
        <w:t>cm．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bookmarkStart w:id="0" w:name="_GoBack"/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17" name="图片 17" descr="水印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" name="图片 17" descr="水印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15" name="图片 15" descr="水印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图片 15" descr="水印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3" name="WordPictureWatermark32626" descr="水印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" name="WordPictureWatermark32626" descr="水印2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915AA"/>
    <w:rsid w:val="02BC4BAA"/>
    <w:rsid w:val="08DC22C0"/>
    <w:rsid w:val="0A853320"/>
    <w:rsid w:val="0CBA284C"/>
    <w:rsid w:val="10101F3B"/>
    <w:rsid w:val="1294394C"/>
    <w:rsid w:val="14FC4E0F"/>
    <w:rsid w:val="15857309"/>
    <w:rsid w:val="16C31526"/>
    <w:rsid w:val="18B57DA4"/>
    <w:rsid w:val="1BC04BD3"/>
    <w:rsid w:val="1BEF3040"/>
    <w:rsid w:val="1C597BE6"/>
    <w:rsid w:val="1F3F2C3A"/>
    <w:rsid w:val="20430C51"/>
    <w:rsid w:val="25B905B0"/>
    <w:rsid w:val="2847288A"/>
    <w:rsid w:val="2E513052"/>
    <w:rsid w:val="312F376C"/>
    <w:rsid w:val="33871C93"/>
    <w:rsid w:val="34993F4F"/>
    <w:rsid w:val="34A1509F"/>
    <w:rsid w:val="34AB3272"/>
    <w:rsid w:val="35484FB7"/>
    <w:rsid w:val="35746E71"/>
    <w:rsid w:val="3610177F"/>
    <w:rsid w:val="37574DFF"/>
    <w:rsid w:val="3FC33B06"/>
    <w:rsid w:val="42827ABC"/>
    <w:rsid w:val="42BB6CF5"/>
    <w:rsid w:val="45C43A5C"/>
    <w:rsid w:val="46040046"/>
    <w:rsid w:val="47591F6D"/>
    <w:rsid w:val="47BE6740"/>
    <w:rsid w:val="4B1905E3"/>
    <w:rsid w:val="4F945644"/>
    <w:rsid w:val="50785BAE"/>
    <w:rsid w:val="551A7D87"/>
    <w:rsid w:val="59671423"/>
    <w:rsid w:val="5B5F42EC"/>
    <w:rsid w:val="5B7A25B2"/>
    <w:rsid w:val="5C8E69F0"/>
    <w:rsid w:val="6097186E"/>
    <w:rsid w:val="610B64E5"/>
    <w:rsid w:val="63A046D3"/>
    <w:rsid w:val="652445B6"/>
    <w:rsid w:val="66A10C36"/>
    <w:rsid w:val="6BBD52BE"/>
    <w:rsid w:val="724725C7"/>
    <w:rsid w:val="738347BD"/>
    <w:rsid w:val="76BF22F4"/>
    <w:rsid w:val="7DD37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7" Type="http://schemas.openxmlformats.org/officeDocument/2006/relationships/fontTable" Target="fontTable.xml"/><Relationship Id="rId56" Type="http://schemas.openxmlformats.org/officeDocument/2006/relationships/customXml" Target="../customXml/item1.xml"/><Relationship Id="rId55" Type="http://schemas.openxmlformats.org/officeDocument/2006/relationships/image" Target="media/image34.wmf"/><Relationship Id="rId54" Type="http://schemas.openxmlformats.org/officeDocument/2006/relationships/oleObject" Target="embeddings/oleObject19.bin"/><Relationship Id="rId53" Type="http://schemas.openxmlformats.org/officeDocument/2006/relationships/image" Target="media/image33.wmf"/><Relationship Id="rId52" Type="http://schemas.openxmlformats.org/officeDocument/2006/relationships/oleObject" Target="embeddings/oleObject18.bin"/><Relationship Id="rId51" Type="http://schemas.openxmlformats.org/officeDocument/2006/relationships/image" Target="media/image32.png"/><Relationship Id="rId50" Type="http://schemas.openxmlformats.org/officeDocument/2006/relationships/image" Target="media/image31.wmf"/><Relationship Id="rId5" Type="http://schemas.openxmlformats.org/officeDocument/2006/relationships/theme" Target="theme/theme1.xml"/><Relationship Id="rId49" Type="http://schemas.openxmlformats.org/officeDocument/2006/relationships/oleObject" Target="embeddings/oleObject17.bin"/><Relationship Id="rId48" Type="http://schemas.openxmlformats.org/officeDocument/2006/relationships/image" Target="media/image30.wmf"/><Relationship Id="rId47" Type="http://schemas.openxmlformats.org/officeDocument/2006/relationships/oleObject" Target="embeddings/oleObject16.bin"/><Relationship Id="rId46" Type="http://schemas.openxmlformats.org/officeDocument/2006/relationships/image" Target="media/image29.png"/><Relationship Id="rId45" Type="http://schemas.openxmlformats.org/officeDocument/2006/relationships/image" Target="media/image28.wmf"/><Relationship Id="rId44" Type="http://schemas.openxmlformats.org/officeDocument/2006/relationships/oleObject" Target="embeddings/oleObject15.bin"/><Relationship Id="rId43" Type="http://schemas.openxmlformats.org/officeDocument/2006/relationships/image" Target="media/image27.png"/><Relationship Id="rId42" Type="http://schemas.openxmlformats.org/officeDocument/2006/relationships/image" Target="media/image26.wmf"/><Relationship Id="rId41" Type="http://schemas.openxmlformats.org/officeDocument/2006/relationships/oleObject" Target="embeddings/oleObject14.bin"/><Relationship Id="rId40" Type="http://schemas.openxmlformats.org/officeDocument/2006/relationships/image" Target="media/image25.wmf"/><Relationship Id="rId4" Type="http://schemas.openxmlformats.org/officeDocument/2006/relationships/footer" Target="footer1.xml"/><Relationship Id="rId39" Type="http://schemas.openxmlformats.org/officeDocument/2006/relationships/oleObject" Target="embeddings/oleObject13.bin"/><Relationship Id="rId38" Type="http://schemas.openxmlformats.org/officeDocument/2006/relationships/image" Target="media/image24.png"/><Relationship Id="rId37" Type="http://schemas.openxmlformats.org/officeDocument/2006/relationships/image" Target="media/image23.wmf"/><Relationship Id="rId36" Type="http://schemas.openxmlformats.org/officeDocument/2006/relationships/oleObject" Target="embeddings/oleObject12.bin"/><Relationship Id="rId35" Type="http://schemas.openxmlformats.org/officeDocument/2006/relationships/image" Target="media/image22.wmf"/><Relationship Id="rId34" Type="http://schemas.openxmlformats.org/officeDocument/2006/relationships/oleObject" Target="embeddings/oleObject11.bin"/><Relationship Id="rId33" Type="http://schemas.openxmlformats.org/officeDocument/2006/relationships/image" Target="media/image21.png"/><Relationship Id="rId32" Type="http://schemas.openxmlformats.org/officeDocument/2006/relationships/image" Target="media/image20.wmf"/><Relationship Id="rId31" Type="http://schemas.openxmlformats.org/officeDocument/2006/relationships/oleObject" Target="embeddings/oleObject10.bin"/><Relationship Id="rId30" Type="http://schemas.openxmlformats.org/officeDocument/2006/relationships/image" Target="media/image19.png"/><Relationship Id="rId3" Type="http://schemas.openxmlformats.org/officeDocument/2006/relationships/header" Target="header1.xml"/><Relationship Id="rId29" Type="http://schemas.openxmlformats.org/officeDocument/2006/relationships/image" Target="media/image18.wmf"/><Relationship Id="rId28" Type="http://schemas.openxmlformats.org/officeDocument/2006/relationships/oleObject" Target="embeddings/oleObject9.bin"/><Relationship Id="rId27" Type="http://schemas.openxmlformats.org/officeDocument/2006/relationships/image" Target="media/image17.png"/><Relationship Id="rId26" Type="http://schemas.openxmlformats.org/officeDocument/2006/relationships/image" Target="media/image16.wmf"/><Relationship Id="rId25" Type="http://schemas.openxmlformats.org/officeDocument/2006/relationships/oleObject" Target="embeddings/oleObject8.bin"/><Relationship Id="rId24" Type="http://schemas.openxmlformats.org/officeDocument/2006/relationships/image" Target="media/image15.wmf"/><Relationship Id="rId23" Type="http://schemas.openxmlformats.org/officeDocument/2006/relationships/oleObject" Target="embeddings/oleObject7.bin"/><Relationship Id="rId22" Type="http://schemas.openxmlformats.org/officeDocument/2006/relationships/image" Target="media/image14.png"/><Relationship Id="rId21" Type="http://schemas.openxmlformats.org/officeDocument/2006/relationships/image" Target="media/image13.wmf"/><Relationship Id="rId20" Type="http://schemas.openxmlformats.org/officeDocument/2006/relationships/oleObject" Target="embeddings/oleObject6.bin"/><Relationship Id="rId2" Type="http://schemas.openxmlformats.org/officeDocument/2006/relationships/settings" Target="settings.xml"/><Relationship Id="rId19" Type="http://schemas.openxmlformats.org/officeDocument/2006/relationships/image" Target="media/image12.wmf"/><Relationship Id="rId18" Type="http://schemas.openxmlformats.org/officeDocument/2006/relationships/oleObject" Target="embeddings/oleObject5.bin"/><Relationship Id="rId17" Type="http://schemas.openxmlformats.org/officeDocument/2006/relationships/image" Target="media/image11.png"/><Relationship Id="rId16" Type="http://schemas.openxmlformats.org/officeDocument/2006/relationships/oleObject" Target="embeddings/oleObject4.bin"/><Relationship Id="rId15" Type="http://schemas.openxmlformats.org/officeDocument/2006/relationships/image" Target="media/image10.wmf"/><Relationship Id="rId14" Type="http://schemas.openxmlformats.org/officeDocument/2006/relationships/oleObject" Target="embeddings/oleObject3.bin"/><Relationship Id="rId13" Type="http://schemas.openxmlformats.org/officeDocument/2006/relationships/image" Target="media/image9.png"/><Relationship Id="rId12" Type="http://schemas.openxmlformats.org/officeDocument/2006/relationships/oleObject" Target="embeddings/oleObject2.bin"/><Relationship Id="rId11" Type="http://schemas.openxmlformats.org/officeDocument/2006/relationships/image" Target="media/image8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2020-01-07T09:18:00Z</dcterms:created>
  <dc:creator>Administrator</dc:creator>
  <cp:lastModifiedBy>Administrator</cp:lastModifiedBy>
  <dcterms:modified xsi:type="dcterms:W3CDTF">2008-12-31T16:40:43Z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